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41"/>
        <w:gridCol w:w="6842"/>
      </w:tblGrid>
      <w:tr w:rsidR="00417441" w:rsidTr="00B74DEC">
        <w:tc>
          <w:tcPr>
            <w:tcW w:w="6841" w:type="dxa"/>
          </w:tcPr>
          <w:p w:rsidR="00417441" w:rsidRDefault="00417441" w:rsidP="00B74DEC">
            <w:pPr>
              <w:jc w:val="both"/>
              <w:rPr>
                <w:sz w:val="22"/>
                <w:szCs w:val="22"/>
              </w:rPr>
            </w:pPr>
            <w:r w:rsidRPr="00320220">
              <w:rPr>
                <w:sz w:val="22"/>
                <w:szCs w:val="22"/>
              </w:rPr>
              <w:t>"Согласовано"</w:t>
            </w:r>
            <w:r w:rsidRPr="00320220">
              <w:rPr>
                <w:sz w:val="22"/>
                <w:szCs w:val="22"/>
              </w:rPr>
              <w:tab/>
            </w:r>
          </w:p>
          <w:p w:rsidR="00417441" w:rsidRDefault="00417441" w:rsidP="00B74DEC">
            <w:pPr>
              <w:jc w:val="both"/>
              <w:rPr>
                <w:sz w:val="22"/>
                <w:szCs w:val="22"/>
              </w:rPr>
            </w:pPr>
          </w:p>
          <w:p w:rsidR="00417441" w:rsidRDefault="00417441" w:rsidP="00B74DEC">
            <w:pPr>
              <w:jc w:val="both"/>
              <w:rPr>
                <w:sz w:val="22"/>
                <w:szCs w:val="22"/>
              </w:rPr>
            </w:pPr>
            <w:r w:rsidRPr="00320220">
              <w:rPr>
                <w:sz w:val="22"/>
                <w:szCs w:val="22"/>
              </w:rPr>
              <w:t>Начальник отдела образования</w:t>
            </w:r>
            <w:r w:rsidRPr="00695824">
              <w:rPr>
                <w:sz w:val="22"/>
                <w:szCs w:val="22"/>
              </w:rPr>
              <w:t xml:space="preserve"> </w:t>
            </w:r>
          </w:p>
          <w:p w:rsidR="00417441" w:rsidRDefault="00417441" w:rsidP="00B74DEC">
            <w:pPr>
              <w:jc w:val="both"/>
              <w:rPr>
                <w:sz w:val="22"/>
                <w:szCs w:val="22"/>
              </w:rPr>
            </w:pPr>
            <w:r w:rsidRPr="00320220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320220">
              <w:rPr>
                <w:sz w:val="22"/>
                <w:szCs w:val="22"/>
              </w:rPr>
              <w:t>Андроповского</w:t>
            </w:r>
            <w:proofErr w:type="spellEnd"/>
            <w:r w:rsidRPr="00695824">
              <w:rPr>
                <w:sz w:val="22"/>
                <w:szCs w:val="22"/>
              </w:rPr>
              <w:t xml:space="preserve"> </w:t>
            </w:r>
          </w:p>
          <w:p w:rsidR="00417441" w:rsidRDefault="00417441" w:rsidP="00B74DEC">
            <w:pPr>
              <w:jc w:val="both"/>
              <w:rPr>
                <w:sz w:val="22"/>
                <w:szCs w:val="22"/>
              </w:rPr>
            </w:pPr>
            <w:r w:rsidRPr="00320220">
              <w:rPr>
                <w:sz w:val="22"/>
                <w:szCs w:val="22"/>
              </w:rPr>
              <w:t xml:space="preserve">муниципального района   </w:t>
            </w:r>
          </w:p>
          <w:p w:rsidR="00417441" w:rsidRPr="00320220" w:rsidRDefault="00417441" w:rsidP="00B74DEC">
            <w:pPr>
              <w:jc w:val="both"/>
              <w:rPr>
                <w:sz w:val="22"/>
                <w:szCs w:val="22"/>
              </w:rPr>
            </w:pPr>
            <w:r w:rsidRPr="00320220">
              <w:rPr>
                <w:sz w:val="22"/>
                <w:szCs w:val="22"/>
              </w:rPr>
              <w:t xml:space="preserve">             </w:t>
            </w:r>
          </w:p>
          <w:p w:rsidR="00417441" w:rsidRDefault="00417441" w:rsidP="00B74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</w:t>
            </w:r>
            <w:r w:rsidRPr="00320220">
              <w:rPr>
                <w:sz w:val="22"/>
                <w:szCs w:val="22"/>
              </w:rPr>
              <w:t xml:space="preserve"> Н.И.  Лютая</w:t>
            </w:r>
          </w:p>
          <w:p w:rsidR="00417441" w:rsidRDefault="00417441" w:rsidP="00B74DEC">
            <w:pPr>
              <w:jc w:val="both"/>
              <w:rPr>
                <w:sz w:val="22"/>
                <w:szCs w:val="22"/>
              </w:rPr>
            </w:pPr>
          </w:p>
          <w:p w:rsidR="00417441" w:rsidRDefault="00417441" w:rsidP="00B74DEC">
            <w:pPr>
              <w:jc w:val="both"/>
              <w:rPr>
                <w:sz w:val="22"/>
                <w:szCs w:val="22"/>
              </w:rPr>
            </w:pPr>
            <w:r w:rsidRPr="00320220">
              <w:rPr>
                <w:sz w:val="22"/>
                <w:szCs w:val="22"/>
              </w:rPr>
              <w:t>«_____» января  2013 года</w:t>
            </w:r>
          </w:p>
          <w:p w:rsidR="00417441" w:rsidRDefault="00417441" w:rsidP="00B74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2" w:type="dxa"/>
          </w:tcPr>
          <w:p w:rsidR="00417441" w:rsidRDefault="00417441" w:rsidP="00B74DEC">
            <w:pPr>
              <w:ind w:left="530" w:hanging="141"/>
              <w:jc w:val="both"/>
              <w:rPr>
                <w:sz w:val="22"/>
                <w:szCs w:val="22"/>
              </w:rPr>
            </w:pPr>
            <w:r w:rsidRPr="00320220">
              <w:rPr>
                <w:sz w:val="22"/>
                <w:szCs w:val="22"/>
              </w:rPr>
              <w:t>"Утверждаю"</w:t>
            </w:r>
            <w:r w:rsidRPr="00695824">
              <w:rPr>
                <w:sz w:val="22"/>
                <w:szCs w:val="22"/>
              </w:rPr>
              <w:t xml:space="preserve"> </w:t>
            </w:r>
          </w:p>
          <w:p w:rsidR="00417441" w:rsidRDefault="00417441" w:rsidP="00B74DEC">
            <w:pPr>
              <w:ind w:left="530" w:hanging="141"/>
              <w:jc w:val="both"/>
              <w:rPr>
                <w:sz w:val="22"/>
                <w:szCs w:val="22"/>
              </w:rPr>
            </w:pPr>
          </w:p>
          <w:p w:rsidR="00417441" w:rsidRDefault="00417441" w:rsidP="00B74DEC">
            <w:pPr>
              <w:ind w:left="530" w:hanging="141"/>
              <w:jc w:val="both"/>
              <w:rPr>
                <w:sz w:val="22"/>
                <w:szCs w:val="22"/>
              </w:rPr>
            </w:pPr>
            <w:proofErr w:type="spellStart"/>
            <w:r w:rsidRPr="00320220">
              <w:rPr>
                <w:sz w:val="22"/>
                <w:szCs w:val="22"/>
              </w:rPr>
              <w:t>Врио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20220">
              <w:rPr>
                <w:sz w:val="22"/>
                <w:szCs w:val="22"/>
              </w:rPr>
              <w:t>начальника ОМВД России</w:t>
            </w:r>
            <w:r w:rsidRPr="00695824">
              <w:rPr>
                <w:sz w:val="22"/>
                <w:szCs w:val="22"/>
              </w:rPr>
              <w:t xml:space="preserve"> </w:t>
            </w:r>
          </w:p>
          <w:p w:rsidR="00417441" w:rsidRDefault="00417441" w:rsidP="00B74DEC">
            <w:pPr>
              <w:ind w:left="530" w:hanging="141"/>
              <w:jc w:val="both"/>
              <w:rPr>
                <w:sz w:val="22"/>
                <w:szCs w:val="22"/>
              </w:rPr>
            </w:pPr>
            <w:r w:rsidRPr="00320220">
              <w:rPr>
                <w:sz w:val="22"/>
                <w:szCs w:val="22"/>
              </w:rPr>
              <w:t xml:space="preserve">по </w:t>
            </w:r>
            <w:proofErr w:type="spellStart"/>
            <w:r w:rsidRPr="00320220">
              <w:rPr>
                <w:sz w:val="22"/>
                <w:szCs w:val="22"/>
              </w:rPr>
              <w:t>Андроповскому</w:t>
            </w:r>
            <w:proofErr w:type="spellEnd"/>
            <w:r w:rsidRPr="00320220">
              <w:rPr>
                <w:sz w:val="22"/>
                <w:szCs w:val="22"/>
              </w:rPr>
              <w:t xml:space="preserve"> району</w:t>
            </w:r>
            <w:r>
              <w:rPr>
                <w:sz w:val="22"/>
                <w:szCs w:val="22"/>
              </w:rPr>
              <w:t xml:space="preserve"> </w:t>
            </w:r>
            <w:r w:rsidRPr="00320220">
              <w:rPr>
                <w:sz w:val="22"/>
                <w:szCs w:val="22"/>
              </w:rPr>
              <w:t xml:space="preserve"> </w:t>
            </w:r>
          </w:p>
          <w:p w:rsidR="00417441" w:rsidRDefault="00417441" w:rsidP="00B74DEC">
            <w:pPr>
              <w:ind w:left="530" w:hanging="141"/>
              <w:jc w:val="both"/>
              <w:rPr>
                <w:sz w:val="22"/>
                <w:szCs w:val="22"/>
              </w:rPr>
            </w:pPr>
            <w:r w:rsidRPr="0032022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одполковник полиции </w:t>
            </w:r>
          </w:p>
          <w:p w:rsidR="00417441" w:rsidRDefault="00417441" w:rsidP="00B74DEC">
            <w:pPr>
              <w:ind w:left="530" w:hanging="141"/>
              <w:jc w:val="both"/>
              <w:rPr>
                <w:sz w:val="22"/>
                <w:szCs w:val="22"/>
              </w:rPr>
            </w:pPr>
          </w:p>
          <w:p w:rsidR="00417441" w:rsidRDefault="00417441" w:rsidP="00B74DEC">
            <w:pPr>
              <w:ind w:left="530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  <w:r w:rsidRPr="00320220">
              <w:rPr>
                <w:sz w:val="22"/>
                <w:szCs w:val="22"/>
              </w:rPr>
              <w:t>А.Д. Ищенко</w:t>
            </w:r>
            <w:r>
              <w:rPr>
                <w:sz w:val="22"/>
                <w:szCs w:val="22"/>
              </w:rPr>
              <w:t xml:space="preserve"> </w:t>
            </w:r>
          </w:p>
          <w:p w:rsidR="00417441" w:rsidRDefault="00417441" w:rsidP="00B74DEC">
            <w:pPr>
              <w:ind w:left="530" w:hanging="141"/>
              <w:jc w:val="both"/>
              <w:rPr>
                <w:sz w:val="22"/>
                <w:szCs w:val="22"/>
              </w:rPr>
            </w:pPr>
          </w:p>
          <w:p w:rsidR="00417441" w:rsidRPr="00320220" w:rsidRDefault="00417441" w:rsidP="00B74DEC">
            <w:pPr>
              <w:ind w:left="530" w:hanging="141"/>
              <w:jc w:val="both"/>
              <w:rPr>
                <w:sz w:val="22"/>
                <w:szCs w:val="22"/>
              </w:rPr>
            </w:pPr>
            <w:r w:rsidRPr="00320220">
              <w:rPr>
                <w:sz w:val="22"/>
                <w:szCs w:val="22"/>
              </w:rPr>
              <w:t xml:space="preserve">«_____» января  2013 года    </w:t>
            </w:r>
          </w:p>
          <w:p w:rsidR="00417441" w:rsidRDefault="00417441" w:rsidP="00B74DEC">
            <w:pPr>
              <w:jc w:val="both"/>
              <w:rPr>
                <w:sz w:val="22"/>
                <w:szCs w:val="22"/>
              </w:rPr>
            </w:pPr>
          </w:p>
        </w:tc>
      </w:tr>
    </w:tbl>
    <w:p w:rsidR="00417441" w:rsidRDefault="00417441" w:rsidP="00417441">
      <w:pPr>
        <w:ind w:firstLine="720"/>
        <w:jc w:val="both"/>
        <w:rPr>
          <w:sz w:val="22"/>
          <w:szCs w:val="22"/>
        </w:rPr>
      </w:pPr>
    </w:p>
    <w:p w:rsidR="00417441" w:rsidRPr="00695824" w:rsidRDefault="00417441" w:rsidP="00417441">
      <w:pPr>
        <w:rPr>
          <w:sz w:val="22"/>
          <w:szCs w:val="22"/>
        </w:rPr>
      </w:pPr>
      <w:r w:rsidRPr="0069582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</w:t>
      </w:r>
    </w:p>
    <w:p w:rsidR="00417441" w:rsidRPr="00695824" w:rsidRDefault="00417441" w:rsidP="00417441">
      <w:pPr>
        <w:pStyle w:val="3"/>
        <w:ind w:right="-567"/>
        <w:rPr>
          <w:sz w:val="22"/>
          <w:szCs w:val="22"/>
        </w:rPr>
      </w:pPr>
      <w:proofErr w:type="gramStart"/>
      <w:r w:rsidRPr="00695824">
        <w:rPr>
          <w:sz w:val="22"/>
          <w:szCs w:val="22"/>
        </w:rPr>
        <w:t>П</w:t>
      </w:r>
      <w:proofErr w:type="gramEnd"/>
      <w:r w:rsidRPr="00695824">
        <w:rPr>
          <w:sz w:val="22"/>
          <w:szCs w:val="22"/>
        </w:rPr>
        <w:t xml:space="preserve"> Л А Н</w:t>
      </w:r>
    </w:p>
    <w:p w:rsidR="00417441" w:rsidRPr="00695824" w:rsidRDefault="00417441" w:rsidP="00417441">
      <w:pPr>
        <w:jc w:val="both"/>
        <w:rPr>
          <w:sz w:val="22"/>
          <w:szCs w:val="22"/>
        </w:rPr>
      </w:pPr>
    </w:p>
    <w:p w:rsidR="00417441" w:rsidRPr="00695824" w:rsidRDefault="00417441" w:rsidP="00417441">
      <w:pPr>
        <w:jc w:val="center"/>
        <w:rPr>
          <w:sz w:val="22"/>
          <w:szCs w:val="22"/>
        </w:rPr>
      </w:pPr>
      <w:r w:rsidRPr="00695824">
        <w:rPr>
          <w:sz w:val="22"/>
          <w:szCs w:val="22"/>
        </w:rPr>
        <w:t xml:space="preserve">Совместных мероприятий ОМВД  России по </w:t>
      </w:r>
      <w:proofErr w:type="spellStart"/>
      <w:r w:rsidRPr="00695824">
        <w:rPr>
          <w:sz w:val="22"/>
          <w:szCs w:val="22"/>
        </w:rPr>
        <w:t>Андроповскому</w:t>
      </w:r>
      <w:proofErr w:type="spellEnd"/>
      <w:r w:rsidRPr="00695824">
        <w:rPr>
          <w:sz w:val="22"/>
          <w:szCs w:val="22"/>
        </w:rPr>
        <w:t xml:space="preserve"> району и отдела образования администрации </w:t>
      </w:r>
      <w:proofErr w:type="spellStart"/>
      <w:r w:rsidRPr="00695824">
        <w:rPr>
          <w:sz w:val="22"/>
          <w:szCs w:val="22"/>
        </w:rPr>
        <w:t>Ан</w:t>
      </w:r>
      <w:r>
        <w:rPr>
          <w:sz w:val="22"/>
          <w:szCs w:val="22"/>
        </w:rPr>
        <w:t>д</w:t>
      </w:r>
      <w:r w:rsidRPr="00695824">
        <w:rPr>
          <w:sz w:val="22"/>
          <w:szCs w:val="22"/>
        </w:rPr>
        <w:t>роповского</w:t>
      </w:r>
      <w:proofErr w:type="spellEnd"/>
      <w:r w:rsidRPr="00695824">
        <w:rPr>
          <w:sz w:val="22"/>
          <w:szCs w:val="22"/>
        </w:rPr>
        <w:t xml:space="preserve"> муниципального района по профилактике детского дорожно-транспортного травматизма на 2013 год.</w:t>
      </w:r>
    </w:p>
    <w:p w:rsidR="00417441" w:rsidRPr="00695824" w:rsidRDefault="00417441" w:rsidP="00417441">
      <w:pPr>
        <w:jc w:val="both"/>
        <w:rPr>
          <w:sz w:val="22"/>
          <w:szCs w:val="22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498"/>
        <w:gridCol w:w="1985"/>
        <w:gridCol w:w="2268"/>
      </w:tblGrid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№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582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95824">
              <w:rPr>
                <w:sz w:val="22"/>
                <w:szCs w:val="22"/>
              </w:rPr>
              <w:t>/</w:t>
            </w:r>
            <w:proofErr w:type="spellStart"/>
            <w:r w:rsidRPr="0069582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                  МЕРОПРИЯТИЯ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26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</w:t>
            </w:r>
            <w:r w:rsidRPr="00695824">
              <w:rPr>
                <w:sz w:val="22"/>
                <w:szCs w:val="22"/>
              </w:rPr>
              <w:t xml:space="preserve">ные 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1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                           2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             3</w:t>
            </w:r>
          </w:p>
        </w:tc>
        <w:tc>
          <w:tcPr>
            <w:tcW w:w="226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           4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1.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Обеспечить постоянное и систематическое планирование совместной работы отдела образования и ОГИБДД при проведении </w:t>
            </w:r>
            <w:proofErr w:type="spellStart"/>
            <w:r w:rsidRPr="00695824">
              <w:rPr>
                <w:sz w:val="22"/>
                <w:szCs w:val="22"/>
              </w:rPr>
              <w:t>воспитательно</w:t>
            </w:r>
            <w:proofErr w:type="spellEnd"/>
            <w:r w:rsidRPr="00695824">
              <w:rPr>
                <w:sz w:val="22"/>
                <w:szCs w:val="22"/>
              </w:rPr>
              <w:t xml:space="preserve"> профилактических мероприятий по профилактике детского дорожно-транспортного травматизма, используя планы совместной работы МО СК и УГИБДД ГУВД по Ставропольскому краю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2.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При проведении традиционных педагогических совещаний (в связи с началом учебного года и по его окончании),  семинаров-совещаний по организации летнего отдыха детей и подростков обеспечить включение в повестку дня указанных мероприятий рассмотрение вопросов детской аварийности и мер по её предупреждению. Ежеквартально проводить в районе совещание работников образования с сотрудниками ОГИБДД, ОДН, УУМ,  которые закреплены на своих участках за средними школами и ДОУ на темы «Профилактика детского дорожно-транспортного травматизма, правонарушения совершаемые детьми, уголовная и административная ответственность детей и родителей»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Ежеквартально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ПДН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УУМ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675" w:type="dxa"/>
            <w:tcBorders>
              <w:bottom w:val="single" w:sz="4" w:space="0" w:color="auto"/>
            </w:tcBorders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Провести в районе смотр конкурс работы образовательных учреждений всех типов по профилактике детского дорожно-транспортного травматизма "Закон дорог уважай ".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В целях контроля и оказания практической помощи в организации и проведении смотра-конкурса "Закон дорог уважай " осуществить выезды в образовательные учреждения, с посещением соревнований ЮИД</w:t>
            </w:r>
            <w:proofErr w:type="gramStart"/>
            <w:r w:rsidRPr="00695824">
              <w:rPr>
                <w:sz w:val="22"/>
                <w:szCs w:val="22"/>
              </w:rPr>
              <w:t xml:space="preserve"> .</w:t>
            </w:r>
            <w:proofErr w:type="gramEnd"/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Провести в районе заключительный этап смотра-конкурса "Закон дорог уважай ".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Подготовить команду ЮИД к участию в краевом смотре конкурсе "Закон дорог уважай "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Январь-март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  <w:r>
              <w:rPr>
                <w:sz w:val="22"/>
                <w:szCs w:val="22"/>
              </w:rPr>
              <w:t>, Отдел образования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  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675" w:type="dxa"/>
            <w:tcBorders>
              <w:bottom w:val="single" w:sz="4" w:space="0" w:color="auto"/>
            </w:tcBorders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Провести районный смотр – конкурс ДОУ по профилактике ДДТТ «В стране дорожных знаков».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Февраль-ноябрь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2013г.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95824">
              <w:rPr>
                <w:sz w:val="22"/>
                <w:szCs w:val="22"/>
              </w:rPr>
              <w:t>ОГИБДД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5.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Проводить инспектирование образовательных учреждений района на предмет организации обучения детей правилам дорожного движения и профилактики детского дорожно-транспортного травматизма. </w:t>
            </w:r>
          </w:p>
          <w:p w:rsidR="00417441" w:rsidRPr="00695824" w:rsidRDefault="00417441" w:rsidP="00B74DEC">
            <w:pPr>
              <w:pStyle w:val="2"/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Результаты инспектирования оформлять актом обследования совместного приказа МО СК и ГУВД по СК № 9/01пр от 13.01.2006г. « О мерах по профилактике ДДТТ в Ставропольском крае». 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В начале учебного года и по его окончании, дошкольные образовательные учреждения – один раз в год</w:t>
            </w:r>
          </w:p>
        </w:tc>
        <w:tc>
          <w:tcPr>
            <w:tcW w:w="226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6.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Осуществлять педагогические расследования всех дорожно-транспортных происшествий с участием детей, принимать соответствующие управленческие решения. 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При получении информации об имеющем место ДТП обеспечить: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- информирование учащихся и педагогических работников о факте дорожно-транспортного происшествия;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- проведение тематических классных часов, бесед, лекций, родительских собраний с обсуждением ДТП. (Мероприятия проводить при непосредственном участии сотрудников ОГИБДД)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образования, 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7.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В случаях ДТП по вине ребенка, неоднократного участия детей одного и того же образовательного учреждения в ДТП, систематического нарушения Правил дорожного движения учащимися проводить внеплановые проверки учреждения образования на предмет качества обучения детей Правилам дорожного движения и организации работы по профилактике детского дорожно-транспортного травматизма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8.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Организовать работу базовой школы, дошкольного учреждения, по профилактике детского дорожно-транспортного травматизма. Предусмотреть обязательное оборудование уголков безопасности дорожного движения в каждом образовательном учреждении района.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9.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Принять меры по укреплению учебно-материальной базы по изучению Правил дорожного движения образовательных учреждений.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10.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Обеспечить формирование и работу отрядов юных инспекторов движения (ЮИД) в каждом образовательном учреждении, назначив ответственное должностное лицо.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lastRenderedPageBreak/>
              <w:t>учреждения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При организации профилактической работы среди учащихся начальных классов:</w:t>
            </w:r>
          </w:p>
          <w:p w:rsidR="00417441" w:rsidRPr="00695824" w:rsidRDefault="00417441" w:rsidP="00B74DEC">
            <w:pPr>
              <w:ind w:left="360"/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в начале учебного года разрабатывать схемы безопасных маршрутов подхода к школе, изучать данные маршруты с детьми, обеспечить их схематическое изображение и размещение в дневниках учащихся в виде вкладышей – памяток;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- ежедневно по окончании учебных занятий проводить с учащимися «Минутки безопасности»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12.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Руководствоваться при организации выезда групп детей к местам отдыха, </w:t>
            </w:r>
            <w:proofErr w:type="spellStart"/>
            <w:r w:rsidRPr="00695824">
              <w:rPr>
                <w:sz w:val="22"/>
                <w:szCs w:val="22"/>
              </w:rPr>
              <w:t>сельхозработ</w:t>
            </w:r>
            <w:proofErr w:type="spellEnd"/>
            <w:r w:rsidRPr="00695824">
              <w:rPr>
                <w:sz w:val="22"/>
                <w:szCs w:val="22"/>
              </w:rPr>
              <w:t>, массовых мероприятий Рекомендациями по обеспечению безопасности специальных перевозок учащихся образовательных учреждений в Ставропольском крае  требованиями предписаний ОГИБДД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13.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Систематически выносить вопросы детского дорожно-транспортного травматизма на рассмотрение районной комиссий по обеспечению безопасности дорожного движения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14.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Закрепить личный состав подразделений ОГИБДД  за образовательными учреждениями района, посещая образовательное учреждение не реже 1 раза в месяц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15.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Обеспечить проведение служебных проверок по каждому факту ДТП с участием детей</w:t>
            </w:r>
            <w:proofErr w:type="gramStart"/>
            <w:r w:rsidRPr="00695824">
              <w:rPr>
                <w:sz w:val="22"/>
                <w:szCs w:val="22"/>
              </w:rPr>
              <w:t xml:space="preserve"> ,</w:t>
            </w:r>
            <w:proofErr w:type="gramEnd"/>
            <w:r w:rsidRPr="00695824">
              <w:rPr>
                <w:sz w:val="22"/>
                <w:szCs w:val="22"/>
              </w:rPr>
              <w:t xml:space="preserve"> с представлением итогов в УГИБДД ГУВД СК. Информацию по факту ДТП направлять в РОО и учреждения образования 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16.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Шире практиковать использование тематики правил дорожного движения в ходе преподавания учебных предметов, в системе дополнительного образования, воспитательных мероприятиях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17.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Освещать в средствах массовой информации вопросы профилактики детского дорожно-транспортного травматизма, привития юным участникам дорожного движения навыков безопасного поведения на улицах и дорогах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18.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Организовать подписку образовательных учреждений на Всероссийскую газету «Добрая Дорога Детства»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19.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Провести дополнительные мероприятия по профилактике детского дорожно-транспортного травматизма в период летних школьных каникул. Активизировать работу отрядов ЮИД в лагерях с дневным пребыванием детей, </w:t>
            </w:r>
            <w:r>
              <w:rPr>
                <w:sz w:val="22"/>
                <w:szCs w:val="22"/>
              </w:rPr>
              <w:t>МАОУ ДОД ДОО(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)Ц«Юность» х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 xml:space="preserve">ерхний </w:t>
            </w:r>
            <w:proofErr w:type="spellStart"/>
            <w:r w:rsidRPr="00695824">
              <w:rPr>
                <w:sz w:val="22"/>
                <w:szCs w:val="22"/>
              </w:rPr>
              <w:t>Калаус</w:t>
            </w:r>
            <w:proofErr w:type="spellEnd"/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Июнь-август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95824">
                <w:rPr>
                  <w:sz w:val="22"/>
                  <w:szCs w:val="22"/>
                </w:rPr>
                <w:t>2013 г</w:t>
              </w:r>
            </w:smartTag>
            <w:r w:rsidRPr="006958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учреждения, в которых организованы учреждения летнего отдыха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20.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pStyle w:val="2"/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Организовать и провести на территории района комплекс профилактических мероприятий в рамках первой глобальной недели Безопасности дорожного движения, объявленной Генеральной </w:t>
            </w:r>
            <w:r w:rsidRPr="00695824">
              <w:rPr>
                <w:sz w:val="22"/>
                <w:szCs w:val="22"/>
              </w:rPr>
              <w:lastRenderedPageBreak/>
              <w:t>Ассамблеей  ООН.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lastRenderedPageBreak/>
              <w:t>23-29 апреля 2013г.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образования,</w:t>
            </w:r>
          </w:p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lastRenderedPageBreak/>
              <w:t xml:space="preserve">учреждения, 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lastRenderedPageBreak/>
              <w:t>21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417441" w:rsidRPr="00695824" w:rsidRDefault="00417441" w:rsidP="00B74DEC">
            <w:pPr>
              <w:pStyle w:val="2"/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Обеспечить изготовление тематической (профилактика ДДТТ) полиграфической и сувенирной продукции.  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2013г.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учреждения, </w:t>
            </w:r>
          </w:p>
          <w:p w:rsidR="00417441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jc w:val="both"/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Запланировать, организовать и провести  на территории района комплекс профилактических мероприятий по профилактике ДДТТ, под условным названием </w:t>
            </w:r>
          </w:p>
          <w:p w:rsidR="00417441" w:rsidRPr="00695824" w:rsidRDefault="00417441" w:rsidP="00B74DEC">
            <w:pPr>
              <w:jc w:val="both"/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«Весна-20</w:t>
            </w:r>
            <w:r>
              <w:rPr>
                <w:sz w:val="22"/>
                <w:szCs w:val="22"/>
              </w:rPr>
              <w:t>13</w:t>
            </w:r>
            <w:r w:rsidRPr="00695824">
              <w:rPr>
                <w:sz w:val="22"/>
                <w:szCs w:val="22"/>
              </w:rPr>
              <w:t>».</w:t>
            </w:r>
          </w:p>
          <w:p w:rsidR="00417441" w:rsidRPr="00695824" w:rsidRDefault="00417441" w:rsidP="00B74DEC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Март-май 2013г.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учреждения, 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23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jc w:val="both"/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Организовать и провести на территории района комплекс профилактических мероприятий по профилактике ДДТТ под условным названием </w:t>
            </w:r>
          </w:p>
          <w:p w:rsidR="00417441" w:rsidRPr="00695824" w:rsidRDefault="00417441" w:rsidP="00B74DEC">
            <w:pPr>
              <w:jc w:val="both"/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« Зимним дорогам – безопасное движение».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Декабрь 2013г.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учреждения, 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</w:tc>
      </w:tr>
      <w:tr w:rsidR="00417441" w:rsidRPr="00695824" w:rsidTr="0041744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24</w:t>
            </w:r>
          </w:p>
        </w:tc>
        <w:tc>
          <w:tcPr>
            <w:tcW w:w="9498" w:type="dxa"/>
          </w:tcPr>
          <w:p w:rsidR="00417441" w:rsidRPr="00695824" w:rsidRDefault="00417441" w:rsidP="00B74DEC">
            <w:pPr>
              <w:jc w:val="both"/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Еженедельно проводить «Единый день БДД».</w:t>
            </w:r>
          </w:p>
        </w:tc>
        <w:tc>
          <w:tcPr>
            <w:tcW w:w="1985" w:type="dxa"/>
          </w:tcPr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 xml:space="preserve"> каждая пятница</w:t>
            </w:r>
          </w:p>
        </w:tc>
        <w:tc>
          <w:tcPr>
            <w:tcW w:w="2268" w:type="dxa"/>
          </w:tcPr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417441" w:rsidRDefault="00417441" w:rsidP="00B7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учреждения, </w:t>
            </w:r>
          </w:p>
          <w:p w:rsidR="00417441" w:rsidRPr="00695824" w:rsidRDefault="00417441" w:rsidP="00B74DEC">
            <w:pPr>
              <w:rPr>
                <w:sz w:val="22"/>
                <w:szCs w:val="22"/>
              </w:rPr>
            </w:pPr>
            <w:r w:rsidRPr="00695824">
              <w:rPr>
                <w:sz w:val="22"/>
                <w:szCs w:val="22"/>
              </w:rPr>
              <w:t>ОГИБДД</w:t>
            </w:r>
          </w:p>
        </w:tc>
      </w:tr>
    </w:tbl>
    <w:p w:rsidR="00417441" w:rsidRPr="00695824" w:rsidRDefault="00417441" w:rsidP="00417441">
      <w:pPr>
        <w:ind w:left="284"/>
        <w:jc w:val="both"/>
        <w:rPr>
          <w:sz w:val="22"/>
          <w:szCs w:val="22"/>
        </w:rPr>
      </w:pPr>
    </w:p>
    <w:p w:rsidR="00417441" w:rsidRPr="00695824" w:rsidRDefault="00417441" w:rsidP="00417441">
      <w:pPr>
        <w:ind w:left="284"/>
        <w:jc w:val="both"/>
        <w:rPr>
          <w:sz w:val="22"/>
          <w:szCs w:val="22"/>
        </w:rPr>
      </w:pPr>
    </w:p>
    <w:p w:rsidR="00417441" w:rsidRPr="00695824" w:rsidRDefault="00417441" w:rsidP="00417441">
      <w:pPr>
        <w:ind w:left="284"/>
        <w:jc w:val="both"/>
        <w:rPr>
          <w:sz w:val="22"/>
          <w:szCs w:val="22"/>
        </w:rPr>
      </w:pPr>
    </w:p>
    <w:p w:rsidR="00417441" w:rsidRPr="00695824" w:rsidRDefault="00417441" w:rsidP="00417441">
      <w:pPr>
        <w:jc w:val="both"/>
        <w:rPr>
          <w:sz w:val="22"/>
          <w:szCs w:val="22"/>
        </w:rPr>
      </w:pPr>
      <w:r w:rsidRPr="00695824">
        <w:rPr>
          <w:sz w:val="22"/>
          <w:szCs w:val="22"/>
        </w:rPr>
        <w:t xml:space="preserve">                       Начальник ОГИБДД ОМВД России  по </w:t>
      </w:r>
      <w:proofErr w:type="spellStart"/>
      <w:r w:rsidRPr="00695824">
        <w:rPr>
          <w:sz w:val="22"/>
          <w:szCs w:val="22"/>
        </w:rPr>
        <w:t>Андроповскому</w:t>
      </w:r>
      <w:proofErr w:type="spellEnd"/>
      <w:r w:rsidRPr="00695824">
        <w:rPr>
          <w:sz w:val="22"/>
          <w:szCs w:val="22"/>
        </w:rPr>
        <w:t xml:space="preserve"> району</w:t>
      </w:r>
    </w:p>
    <w:p w:rsidR="00417441" w:rsidRPr="00695824" w:rsidRDefault="00417441" w:rsidP="00417441">
      <w:pPr>
        <w:jc w:val="both"/>
        <w:rPr>
          <w:sz w:val="22"/>
          <w:szCs w:val="22"/>
        </w:rPr>
      </w:pPr>
      <w:r w:rsidRPr="00695824">
        <w:rPr>
          <w:sz w:val="22"/>
          <w:szCs w:val="22"/>
        </w:rPr>
        <w:t xml:space="preserve">                       майор полиции                                                          </w:t>
      </w:r>
      <w:r>
        <w:rPr>
          <w:sz w:val="22"/>
          <w:szCs w:val="22"/>
        </w:rPr>
        <w:t xml:space="preserve">                                                       </w:t>
      </w:r>
      <w:r w:rsidRPr="00695824">
        <w:rPr>
          <w:sz w:val="22"/>
          <w:szCs w:val="22"/>
        </w:rPr>
        <w:t xml:space="preserve"> Пащенко И.Ф.</w:t>
      </w:r>
    </w:p>
    <w:p w:rsidR="007F11BF" w:rsidRDefault="007F11BF"/>
    <w:sectPr w:rsidR="007F11BF" w:rsidSect="00417441">
      <w:pgSz w:w="16838" w:h="11906" w:orient="landscape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441"/>
    <w:rsid w:val="00417441"/>
    <w:rsid w:val="007F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17441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74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17441"/>
    <w:pPr>
      <w:jc w:val="both"/>
    </w:pPr>
  </w:style>
  <w:style w:type="character" w:customStyle="1" w:styleId="20">
    <w:name w:val="Основной текст 2 Знак"/>
    <w:basedOn w:val="a0"/>
    <w:link w:val="2"/>
    <w:rsid w:val="0041744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17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7003</Characters>
  <Application>Microsoft Office Word</Application>
  <DocSecurity>0</DocSecurity>
  <Lines>58</Lines>
  <Paragraphs>16</Paragraphs>
  <ScaleCrop>false</ScaleCrop>
  <Company>Microsoft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cp:keywords/>
  <dc:description/>
  <cp:lastModifiedBy>ROO</cp:lastModifiedBy>
  <cp:revision>1</cp:revision>
  <dcterms:created xsi:type="dcterms:W3CDTF">2013-01-23T08:00:00Z</dcterms:created>
  <dcterms:modified xsi:type="dcterms:W3CDTF">2013-01-23T08:03:00Z</dcterms:modified>
</cp:coreProperties>
</file>