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A9" w:rsidRPr="008B3A0C" w:rsidRDefault="004F0FA9" w:rsidP="004F0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A0C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4F0FA9" w:rsidRPr="008B3A0C" w:rsidRDefault="004F0FA9" w:rsidP="004F0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A0C">
        <w:rPr>
          <w:rFonts w:ascii="Times New Roman" w:hAnsi="Times New Roman" w:cs="Times New Roman"/>
          <w:b/>
          <w:sz w:val="28"/>
          <w:szCs w:val="28"/>
        </w:rPr>
        <w:t>к проведению школьного этапа</w:t>
      </w:r>
      <w:bookmarkStart w:id="0" w:name="_GoBack"/>
      <w:bookmarkEnd w:id="0"/>
    </w:p>
    <w:p w:rsidR="004F0FA9" w:rsidRPr="008B3A0C" w:rsidRDefault="004F0FA9" w:rsidP="004F0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A0C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4F0FA9" w:rsidRPr="008B3A0C" w:rsidRDefault="004F0FA9" w:rsidP="004F0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A0C">
        <w:rPr>
          <w:rFonts w:ascii="Times New Roman" w:hAnsi="Times New Roman" w:cs="Times New Roman"/>
          <w:b/>
          <w:sz w:val="28"/>
          <w:szCs w:val="28"/>
        </w:rPr>
        <w:t>по английскому языку</w:t>
      </w:r>
    </w:p>
    <w:p w:rsidR="001612B8" w:rsidRPr="008B3A0C" w:rsidRDefault="004F0FA9" w:rsidP="004F0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A0C">
        <w:rPr>
          <w:rFonts w:ascii="Times New Roman" w:hAnsi="Times New Roman" w:cs="Times New Roman"/>
          <w:b/>
          <w:sz w:val="28"/>
          <w:szCs w:val="28"/>
        </w:rPr>
        <w:t>на 201</w:t>
      </w:r>
      <w:r w:rsidR="00697CD1">
        <w:rPr>
          <w:rFonts w:ascii="Times New Roman" w:hAnsi="Times New Roman" w:cs="Times New Roman"/>
          <w:b/>
          <w:sz w:val="28"/>
          <w:szCs w:val="28"/>
        </w:rPr>
        <w:t>8</w:t>
      </w:r>
      <w:r w:rsidRPr="008B3A0C">
        <w:rPr>
          <w:rFonts w:ascii="Times New Roman" w:hAnsi="Times New Roman" w:cs="Times New Roman"/>
          <w:b/>
          <w:sz w:val="28"/>
          <w:szCs w:val="28"/>
        </w:rPr>
        <w:t>-201</w:t>
      </w:r>
      <w:r w:rsidR="00697CD1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8B3A0C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4F0FA9" w:rsidRDefault="004F0FA9" w:rsidP="008B3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B3A0C">
        <w:rPr>
          <w:rFonts w:ascii="Times New Roman" w:hAnsi="Times New Roman" w:cs="Times New Roman"/>
          <w:sz w:val="28"/>
          <w:szCs w:val="28"/>
        </w:rPr>
        <w:t>В</w:t>
      </w:r>
      <w:r w:rsidR="008B3A0C" w:rsidRPr="008B3A0C">
        <w:rPr>
          <w:rFonts w:ascii="Times New Roman" w:hAnsi="Times New Roman" w:cs="Times New Roman"/>
          <w:sz w:val="28"/>
          <w:szCs w:val="28"/>
        </w:rPr>
        <w:t>сестороннее развитие способностей и интереса к предмету у учащихся.</w:t>
      </w:r>
      <w:r w:rsidR="008B3A0C">
        <w:rPr>
          <w:rFonts w:ascii="Times New Roman" w:hAnsi="Times New Roman" w:cs="Times New Roman"/>
          <w:sz w:val="28"/>
          <w:szCs w:val="28"/>
        </w:rPr>
        <w:t xml:space="preserve"> </w:t>
      </w:r>
      <w:r w:rsidR="008B3A0C" w:rsidRPr="008B3A0C">
        <w:rPr>
          <w:rFonts w:ascii="Times New Roman" w:hAnsi="Times New Roman" w:cs="Times New Roman"/>
          <w:sz w:val="28"/>
          <w:szCs w:val="28"/>
        </w:rPr>
        <w:tab/>
        <w:t>Выявление наиболее одарённых детей, проявляющих</w:t>
      </w:r>
      <w:r w:rsidR="008B3A0C">
        <w:rPr>
          <w:rFonts w:ascii="Times New Roman" w:hAnsi="Times New Roman" w:cs="Times New Roman"/>
          <w:sz w:val="28"/>
          <w:szCs w:val="28"/>
        </w:rPr>
        <w:t xml:space="preserve"> интерес к предмету.</w:t>
      </w:r>
    </w:p>
    <w:p w:rsid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B3A0C">
        <w:rPr>
          <w:rFonts w:ascii="Times New Roman" w:hAnsi="Times New Roman" w:cs="Times New Roman"/>
          <w:sz w:val="28"/>
          <w:szCs w:val="28"/>
        </w:rPr>
        <w:t>Форма и порядок проведения олимпиады.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FA9" w:rsidRPr="004F0FA9" w:rsidRDefault="004F0FA9" w:rsidP="004F0FA9">
      <w:pPr>
        <w:rPr>
          <w:rFonts w:ascii="Times New Roman" w:hAnsi="Times New Roman" w:cs="Times New Roman"/>
          <w:sz w:val="28"/>
          <w:szCs w:val="28"/>
        </w:rPr>
      </w:pPr>
      <w:r w:rsidRPr="004F0FA9">
        <w:rPr>
          <w:rFonts w:ascii="Times New Roman" w:hAnsi="Times New Roman" w:cs="Times New Roman"/>
          <w:sz w:val="28"/>
          <w:szCs w:val="28"/>
        </w:rPr>
        <w:t>1.</w:t>
      </w:r>
      <w:r w:rsidRPr="004F0FA9">
        <w:rPr>
          <w:rFonts w:ascii="Times New Roman" w:hAnsi="Times New Roman" w:cs="Times New Roman"/>
          <w:sz w:val="28"/>
          <w:szCs w:val="28"/>
        </w:rPr>
        <w:tab/>
        <w:t xml:space="preserve">Школьный этап олимпиады проводится в один день для всех классов. </w:t>
      </w:r>
    </w:p>
    <w:p w:rsidR="004F0FA9" w:rsidRPr="004F0FA9" w:rsidRDefault="004F0FA9" w:rsidP="004F0FA9">
      <w:pPr>
        <w:rPr>
          <w:rFonts w:ascii="Times New Roman" w:hAnsi="Times New Roman" w:cs="Times New Roman"/>
          <w:sz w:val="28"/>
          <w:szCs w:val="28"/>
        </w:rPr>
      </w:pPr>
      <w:r w:rsidRPr="004F0FA9">
        <w:rPr>
          <w:rFonts w:ascii="Times New Roman" w:hAnsi="Times New Roman" w:cs="Times New Roman"/>
          <w:sz w:val="28"/>
          <w:szCs w:val="28"/>
        </w:rPr>
        <w:t>2.</w:t>
      </w:r>
      <w:r w:rsidRPr="004F0FA9">
        <w:rPr>
          <w:rFonts w:ascii="Times New Roman" w:hAnsi="Times New Roman" w:cs="Times New Roman"/>
          <w:sz w:val="28"/>
          <w:szCs w:val="28"/>
        </w:rPr>
        <w:tab/>
        <w:t xml:space="preserve"> Аудитории должны быть оснащены оборудованием для прослушивания записей для </w:t>
      </w:r>
      <w:proofErr w:type="spellStart"/>
      <w:r w:rsidRPr="004F0FA9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4F0FA9">
        <w:rPr>
          <w:rFonts w:ascii="Times New Roman" w:hAnsi="Times New Roman" w:cs="Times New Roman"/>
          <w:sz w:val="28"/>
          <w:szCs w:val="28"/>
        </w:rPr>
        <w:t xml:space="preserve"> и часами, поскольку выполнение тестов требует контроля времени.</w:t>
      </w:r>
    </w:p>
    <w:p w:rsidR="004F0FA9" w:rsidRPr="004F0FA9" w:rsidRDefault="004F0FA9" w:rsidP="004F0FA9">
      <w:pPr>
        <w:rPr>
          <w:rFonts w:ascii="Times New Roman" w:hAnsi="Times New Roman" w:cs="Times New Roman"/>
          <w:sz w:val="28"/>
          <w:szCs w:val="28"/>
        </w:rPr>
      </w:pPr>
      <w:r w:rsidRPr="004F0FA9">
        <w:rPr>
          <w:rFonts w:ascii="Times New Roman" w:hAnsi="Times New Roman" w:cs="Times New Roman"/>
          <w:sz w:val="28"/>
          <w:szCs w:val="28"/>
        </w:rPr>
        <w:t>3.</w:t>
      </w:r>
      <w:r w:rsidRPr="004F0FA9">
        <w:rPr>
          <w:rFonts w:ascii="Times New Roman" w:hAnsi="Times New Roman" w:cs="Times New Roman"/>
          <w:sz w:val="28"/>
          <w:szCs w:val="28"/>
        </w:rPr>
        <w:tab/>
        <w:t xml:space="preserve">Оргкомитет школы должен предоставить отдельную аудиторию </w:t>
      </w:r>
      <w:r>
        <w:rPr>
          <w:rFonts w:ascii="Times New Roman" w:hAnsi="Times New Roman" w:cs="Times New Roman"/>
          <w:sz w:val="28"/>
          <w:szCs w:val="28"/>
        </w:rPr>
        <w:t xml:space="preserve">для каждой параллели (5 -6 класс, 7-8 класс, 9 </w:t>
      </w:r>
      <w:r w:rsidRPr="004F0FA9">
        <w:rPr>
          <w:rFonts w:ascii="Times New Roman" w:hAnsi="Times New Roman" w:cs="Times New Roman"/>
          <w:sz w:val="28"/>
          <w:szCs w:val="28"/>
        </w:rPr>
        <w:t>-11 класс) и создать комфортные условия для выполнения работ.</w:t>
      </w:r>
    </w:p>
    <w:p w:rsidR="004F0FA9" w:rsidRPr="004F0FA9" w:rsidRDefault="004F0FA9" w:rsidP="004F0FA9">
      <w:pPr>
        <w:rPr>
          <w:rFonts w:ascii="Times New Roman" w:hAnsi="Times New Roman" w:cs="Times New Roman"/>
          <w:sz w:val="28"/>
          <w:szCs w:val="28"/>
        </w:rPr>
      </w:pPr>
      <w:r w:rsidRPr="004F0FA9">
        <w:rPr>
          <w:rFonts w:ascii="Times New Roman" w:hAnsi="Times New Roman" w:cs="Times New Roman"/>
          <w:sz w:val="28"/>
          <w:szCs w:val="28"/>
        </w:rPr>
        <w:t>4.</w:t>
      </w:r>
      <w:r w:rsidRPr="004F0FA9">
        <w:rPr>
          <w:rFonts w:ascii="Times New Roman" w:hAnsi="Times New Roman" w:cs="Times New Roman"/>
          <w:sz w:val="28"/>
          <w:szCs w:val="28"/>
        </w:rPr>
        <w:tab/>
        <w:t xml:space="preserve"> Оргкомитету необходимо провести процедуру шифрования и дешифрования письменных работ.</w:t>
      </w:r>
    </w:p>
    <w:p w:rsidR="004F0FA9" w:rsidRPr="004F0FA9" w:rsidRDefault="004F0FA9" w:rsidP="004F0FA9">
      <w:pPr>
        <w:rPr>
          <w:rFonts w:ascii="Times New Roman" w:hAnsi="Times New Roman" w:cs="Times New Roman"/>
          <w:sz w:val="28"/>
          <w:szCs w:val="28"/>
        </w:rPr>
      </w:pPr>
      <w:r w:rsidRPr="004F0FA9">
        <w:rPr>
          <w:rFonts w:ascii="Times New Roman" w:hAnsi="Times New Roman" w:cs="Times New Roman"/>
          <w:sz w:val="28"/>
          <w:szCs w:val="28"/>
        </w:rPr>
        <w:t>5.</w:t>
      </w:r>
      <w:r w:rsidRPr="004F0FA9">
        <w:rPr>
          <w:rFonts w:ascii="Times New Roman" w:hAnsi="Times New Roman" w:cs="Times New Roman"/>
          <w:sz w:val="28"/>
          <w:szCs w:val="28"/>
        </w:rPr>
        <w:tab/>
        <w:t>Организатор в аудитории проводит инструктаж о процедуре проведения олимпиады на русском языке и следит за временем выполнения работ для каждой категории.</w:t>
      </w:r>
    </w:p>
    <w:p w:rsidR="004F0FA9" w:rsidRPr="004F0FA9" w:rsidRDefault="008B3A0C" w:rsidP="004F0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0FA9" w:rsidRPr="004F0FA9">
        <w:rPr>
          <w:rFonts w:ascii="Times New Roman" w:hAnsi="Times New Roman" w:cs="Times New Roman"/>
          <w:sz w:val="28"/>
          <w:szCs w:val="28"/>
        </w:rPr>
        <w:t>.</w:t>
      </w:r>
      <w:r w:rsidR="004F0FA9" w:rsidRPr="004F0FA9">
        <w:rPr>
          <w:rFonts w:ascii="Times New Roman" w:hAnsi="Times New Roman" w:cs="Times New Roman"/>
          <w:sz w:val="28"/>
          <w:szCs w:val="28"/>
        </w:rPr>
        <w:tab/>
        <w:t xml:space="preserve"> Участники должны быть предупреждены перед началом конкурсов (во время общего инструктажа), что пользование мобильным телефоном или справочной литературой влечет аннулирование результатов олимпиады.</w:t>
      </w:r>
    </w:p>
    <w:p w:rsidR="004F0FA9" w:rsidRDefault="008B3A0C" w:rsidP="004F0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F0FA9" w:rsidRPr="004F0FA9">
        <w:rPr>
          <w:rFonts w:ascii="Times New Roman" w:hAnsi="Times New Roman" w:cs="Times New Roman"/>
          <w:sz w:val="28"/>
          <w:szCs w:val="28"/>
        </w:rPr>
        <w:t>.</w:t>
      </w:r>
      <w:r w:rsidR="004F0FA9" w:rsidRPr="004F0FA9">
        <w:rPr>
          <w:rFonts w:ascii="Times New Roman" w:hAnsi="Times New Roman" w:cs="Times New Roman"/>
          <w:sz w:val="28"/>
          <w:szCs w:val="28"/>
        </w:rPr>
        <w:tab/>
        <w:t>Работы участников олимпиады должны быть проверены в день выполнения работ, а результаты сообщены не позднее следующего дня.</w:t>
      </w:r>
    </w:p>
    <w:p w:rsidR="008B3A0C" w:rsidRPr="008B3A0C" w:rsidRDefault="008B3A0C" w:rsidP="008B3A0C">
      <w:pPr>
        <w:rPr>
          <w:rFonts w:ascii="Times New Roman" w:hAnsi="Times New Roman" w:cs="Times New Roman"/>
          <w:b/>
          <w:sz w:val="28"/>
          <w:szCs w:val="28"/>
        </w:rPr>
      </w:pPr>
      <w:r w:rsidRPr="008B3A0C">
        <w:rPr>
          <w:rFonts w:ascii="Times New Roman" w:hAnsi="Times New Roman" w:cs="Times New Roman"/>
          <w:b/>
          <w:sz w:val="28"/>
          <w:szCs w:val="28"/>
        </w:rPr>
        <w:t>Критерии оценивания и схема подсчета баллов заданий олимпиады по английскому языку в 5-6 классах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 xml:space="preserve"> Время выполнения работы – 60 минут. Максимальное количество баллов - 61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3A0C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8B3A0C">
        <w:rPr>
          <w:rFonts w:ascii="Times New Roman" w:hAnsi="Times New Roman" w:cs="Times New Roman"/>
          <w:sz w:val="28"/>
          <w:szCs w:val="28"/>
        </w:rPr>
        <w:t xml:space="preserve"> (10минут)- максимальное количество баллов 7. Базовый уровень. Задание проверяется по ключам. Каждый правильный ответ оценивается в 1 балл. За неверный ответ или отсутствие ответа выставляется 0 баллов.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lastRenderedPageBreak/>
        <w:t>Чтение (15 минут</w:t>
      </w:r>
      <w:proofErr w:type="gramStart"/>
      <w:r w:rsidRPr="008B3A0C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8B3A0C">
        <w:rPr>
          <w:rFonts w:ascii="Times New Roman" w:hAnsi="Times New Roman" w:cs="Times New Roman"/>
          <w:sz w:val="28"/>
          <w:szCs w:val="28"/>
        </w:rPr>
        <w:t>максимальное количество баллов -14 баллов. Задание 1- уровня А1 оценивается в 6 баллов. Каждый правильный ответ оценивается в 1 балл. Задание 2- уровня А2 оценивается в 8 баллов. Каждый правильный ответ оценивается в 2 балла. За неверный ответ или отсутствие ответа выставляется 0 баллов.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Лексика и Грамматика (15 минут) – максимальное количество баллов- 30. Задание1 базового уровня оценивается в 8 баллов, задание 2- повышенного уровня сложности оценивается в 22 балла. Каждый правильный ответ оценивается в 2 балла. За неверный ответ или отсутствие ответа выставляется 0 баллов.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Письменная часть (20 минут)- сообщение другу об экскурсии в музей космос</w:t>
      </w:r>
      <w:proofErr w:type="gramStart"/>
      <w:r w:rsidRPr="008B3A0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B3A0C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 – 10 баллов.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 xml:space="preserve">Критерии оценивания: работа проверяется если объем составляет не менее 50 слов. 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Содержание: указано время и место сбора, сообщается что необходимо иметь с собой и время, когда родители должны забрать учеников из школы- 3 балла;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 xml:space="preserve">Организация сообщения: приветствие и приглашение принять участие – 2 балла. 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Грамматика в сообщении допущено не более 2 ошибок – 3 балла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Оригинальность изложения (используется разнообразная лексика, грамматические структуры, нет повторов) – 2 балла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При подведении итогов баллы за все конкурсы суммируются.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Максимальное количество баллов за все конкурсы – 61 балл.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</w:p>
    <w:p w:rsidR="008B3A0C" w:rsidRPr="008B3A0C" w:rsidRDefault="008B3A0C" w:rsidP="008B3A0C">
      <w:pPr>
        <w:rPr>
          <w:rFonts w:ascii="Times New Roman" w:hAnsi="Times New Roman" w:cs="Times New Roman"/>
          <w:b/>
          <w:sz w:val="28"/>
          <w:szCs w:val="28"/>
        </w:rPr>
      </w:pPr>
      <w:r w:rsidRPr="008B3A0C">
        <w:rPr>
          <w:rFonts w:ascii="Times New Roman" w:hAnsi="Times New Roman" w:cs="Times New Roman"/>
          <w:b/>
          <w:sz w:val="28"/>
          <w:szCs w:val="28"/>
        </w:rPr>
        <w:t>Критерии оценивания и схема подсчета баллов заданий олимпиады по английскому языку в 7-8 классах.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Время выполнения работы – 75 минут. Максимальное количество баллов - 50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A0C">
        <w:rPr>
          <w:rFonts w:ascii="Times New Roman" w:hAnsi="Times New Roman" w:cs="Times New Roman"/>
          <w:sz w:val="28"/>
          <w:szCs w:val="28"/>
        </w:rPr>
        <w:t>Listening</w:t>
      </w:r>
      <w:proofErr w:type="spellEnd"/>
      <w:r w:rsidRPr="008B3A0C">
        <w:rPr>
          <w:rFonts w:ascii="Times New Roman" w:hAnsi="Times New Roman" w:cs="Times New Roman"/>
          <w:sz w:val="28"/>
          <w:szCs w:val="28"/>
        </w:rPr>
        <w:t xml:space="preserve"> –максимальное количество баллов 6. Задание проверяется по ключам. Каждый правильный ответ оценивается в 1 балл. За неверный ответ или отсутствие ответа выставляется 0 баллов.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3A0C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8B3A0C">
        <w:rPr>
          <w:rFonts w:ascii="Times New Roman" w:hAnsi="Times New Roman" w:cs="Times New Roman"/>
          <w:sz w:val="28"/>
          <w:szCs w:val="28"/>
        </w:rPr>
        <w:t xml:space="preserve"> - максимальное количество баллов 10. Задание проверяется по ключам. Каждый правильный ответ оценивается в 1 балл. За неверный ответ или отсутствие ответа выставляется 0 баллов.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3A0C">
        <w:rPr>
          <w:rFonts w:ascii="Times New Roman" w:hAnsi="Times New Roman" w:cs="Times New Roman"/>
          <w:sz w:val="28"/>
          <w:szCs w:val="28"/>
        </w:rPr>
        <w:lastRenderedPageBreak/>
        <w:t>Use</w:t>
      </w:r>
      <w:proofErr w:type="spellEnd"/>
      <w:r w:rsidRPr="008B3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A0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3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A0C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3A0C">
        <w:rPr>
          <w:rFonts w:ascii="Times New Roman" w:hAnsi="Times New Roman" w:cs="Times New Roman"/>
          <w:sz w:val="28"/>
          <w:szCs w:val="28"/>
        </w:rPr>
        <w:t xml:space="preserve"> - максимальное количество баллов 24. Задание проверяется по </w:t>
      </w:r>
      <w:proofErr w:type="spellStart"/>
      <w:r w:rsidRPr="008B3A0C">
        <w:rPr>
          <w:rFonts w:ascii="Times New Roman" w:hAnsi="Times New Roman" w:cs="Times New Roman"/>
          <w:sz w:val="28"/>
          <w:szCs w:val="28"/>
        </w:rPr>
        <w:t>ключам.Каждый</w:t>
      </w:r>
      <w:proofErr w:type="spellEnd"/>
      <w:r w:rsidRPr="008B3A0C">
        <w:rPr>
          <w:rFonts w:ascii="Times New Roman" w:hAnsi="Times New Roman" w:cs="Times New Roman"/>
          <w:sz w:val="28"/>
          <w:szCs w:val="28"/>
        </w:rPr>
        <w:t xml:space="preserve"> правильный ответ оценивается в 1 балл. За неверный ответ или отсутствие ответа выставляется 0 баллов. 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3A0C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8B3A0C">
        <w:rPr>
          <w:rFonts w:ascii="Times New Roman" w:hAnsi="Times New Roman" w:cs="Times New Roman"/>
          <w:sz w:val="28"/>
          <w:szCs w:val="28"/>
        </w:rPr>
        <w:t xml:space="preserve"> - максимальное количество баллов 10. Задание оценивается по Критериям оценивания. Работа проверяется если объем составляет не менее 100 слов.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Содержание: в статье указывается, когда  и почему библиотеки появились, сказано ходит ли автор и его друзья в библиотеку, что современные библиотеки могут предложить читателям, какое будущее у библиотек</w:t>
      </w:r>
      <w:proofErr w:type="gramStart"/>
      <w:r w:rsidRPr="008B3A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3A0C">
        <w:rPr>
          <w:rFonts w:ascii="Times New Roman" w:hAnsi="Times New Roman" w:cs="Times New Roman"/>
          <w:sz w:val="28"/>
          <w:szCs w:val="28"/>
        </w:rPr>
        <w:t xml:space="preserve"> по мнению автора – 3 балла;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Организация статьи: официальный стиль, деление на абзацы, наличие вступления и заключения,</w:t>
      </w:r>
      <w:proofErr w:type="gramStart"/>
      <w:r w:rsidRPr="008B3A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3A0C">
        <w:rPr>
          <w:rFonts w:ascii="Times New Roman" w:hAnsi="Times New Roman" w:cs="Times New Roman"/>
          <w:sz w:val="28"/>
          <w:szCs w:val="28"/>
        </w:rPr>
        <w:t xml:space="preserve"> т. е. есть обращение автора к читателям. -  2 балла.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Языковое оформление в статье используется разнообразная лексика и грамматические структуры. Допущено не более 2 ошибок. Учитывается правильная орфография и пунктуация – 3 балла. Не более 4 ошибок – 2 балла, Не более 6 ошибок – 1 балл.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Оригинальность сообщения - 2 балла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При подведении итогов баллы за все конкурсы суммируются.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Максимальное количество баллов за все конкурсы – 50баллов.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</w:p>
    <w:p w:rsidR="008B3A0C" w:rsidRPr="008B3A0C" w:rsidRDefault="008B3A0C" w:rsidP="008B3A0C">
      <w:pPr>
        <w:rPr>
          <w:rFonts w:ascii="Times New Roman" w:hAnsi="Times New Roman" w:cs="Times New Roman"/>
          <w:b/>
          <w:sz w:val="28"/>
          <w:szCs w:val="28"/>
        </w:rPr>
      </w:pPr>
      <w:r w:rsidRPr="008B3A0C">
        <w:rPr>
          <w:rFonts w:ascii="Times New Roman" w:hAnsi="Times New Roman" w:cs="Times New Roman"/>
          <w:b/>
          <w:sz w:val="28"/>
          <w:szCs w:val="28"/>
        </w:rPr>
        <w:t>Критерии оценивания и схема подсчета баллов заданий олимпиады по английскому языку в 9-11 классах.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Длительность олимпиады – 90 минут. Максимальное количество баллов- 80.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3A0C">
        <w:rPr>
          <w:rFonts w:ascii="Times New Roman" w:hAnsi="Times New Roman" w:cs="Times New Roman"/>
          <w:sz w:val="28"/>
          <w:szCs w:val="28"/>
        </w:rPr>
        <w:t>Listening</w:t>
      </w:r>
      <w:proofErr w:type="spellEnd"/>
      <w:r w:rsidRPr="008B3A0C">
        <w:rPr>
          <w:rFonts w:ascii="Times New Roman" w:hAnsi="Times New Roman" w:cs="Times New Roman"/>
          <w:sz w:val="28"/>
          <w:szCs w:val="28"/>
        </w:rPr>
        <w:t xml:space="preserve"> –максимальное количество баллов 20. Задание проверяется по ключам. Каждый правильный ответ оценивается в 2 балла. За неверный ответ или отсутствие ответа выставляется 0 баллов.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3A0C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8B3A0C">
        <w:rPr>
          <w:rFonts w:ascii="Times New Roman" w:hAnsi="Times New Roman" w:cs="Times New Roman"/>
          <w:sz w:val="28"/>
          <w:szCs w:val="28"/>
        </w:rPr>
        <w:t xml:space="preserve"> - максимальное количество баллов 20. Задание проверяется по ключам. Каждый правильный ответ оценивается в 2 балла. За неверный ответ или отсутствие ответа выставляется 0 баллов.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3A0C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8B3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A0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3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3A0C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3A0C">
        <w:rPr>
          <w:rFonts w:ascii="Times New Roman" w:hAnsi="Times New Roman" w:cs="Times New Roman"/>
          <w:sz w:val="28"/>
          <w:szCs w:val="28"/>
        </w:rPr>
        <w:t xml:space="preserve"> - максимальное количество баллов 20. Задание проверяется по ключам. Каждый правильный ответ оценивается в 2 балла. За неверный ответ или отсутствие ответа выставляется 0 баллов. 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3A0C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8B3A0C">
        <w:rPr>
          <w:rFonts w:ascii="Times New Roman" w:hAnsi="Times New Roman" w:cs="Times New Roman"/>
          <w:sz w:val="28"/>
          <w:szCs w:val="28"/>
        </w:rPr>
        <w:t xml:space="preserve"> - максимальное количество баллов 20. Задание оценивается по Критериям оценивания. Работа проверяется если её объем не менее 100 слов.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lastRenderedPageBreak/>
        <w:t>Наличие вступления – 2 балла;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 xml:space="preserve"> Мнение автора с 2-3 аргументами по данной проблеме (пожилые люди, проживающие отдельно) -4 балла (мнение автора -1 балл и каждый аргумент – 1 балл);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Аргументированное мнение автора на информацию в статье – 4 балла.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Заключение с подтверждением значимости новой технологии – 2 балла.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Грамматика. Допущено не более 2 ошибок – 3 балла, не более 4 ошибок – 2 балла, не более 6 ошибок – 1 балл.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Лексика. В статье используются разнообразные лексические единицы, нет повторов -3 балла, есть повторы -2 балла, ограниченная (скудная) лексика – 1 балл.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 xml:space="preserve">Орфография и пунктуация -2 балла. Не более 2 ошибок – 2 балла, не более 4 ошибок -1 балл. </w:t>
      </w:r>
    </w:p>
    <w:p w:rsidR="008B3A0C" w:rsidRP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При подведении итогов баллы за все конкурсы суммируются.</w:t>
      </w:r>
    </w:p>
    <w:p w:rsidR="008B3A0C" w:rsidRDefault="008B3A0C" w:rsidP="008B3A0C">
      <w:pPr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Максимальное количество баллов за все конкурсы – 80 баллов.</w:t>
      </w:r>
    </w:p>
    <w:p w:rsidR="008B3A0C" w:rsidRPr="004F0FA9" w:rsidRDefault="008B3A0C" w:rsidP="004F0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B3A0C" w:rsidRPr="004F0FA9" w:rsidSect="00F6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FA9"/>
    <w:rsid w:val="00015E60"/>
    <w:rsid w:val="001612B8"/>
    <w:rsid w:val="001C5ECC"/>
    <w:rsid w:val="004F0FA9"/>
    <w:rsid w:val="00697CD1"/>
    <w:rsid w:val="008B3A0C"/>
    <w:rsid w:val="00F6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Дубинина</dc:creator>
  <cp:keywords/>
  <dc:description/>
  <cp:lastModifiedBy>irina</cp:lastModifiedBy>
  <cp:revision>4</cp:revision>
  <dcterms:created xsi:type="dcterms:W3CDTF">2017-08-30T05:58:00Z</dcterms:created>
  <dcterms:modified xsi:type="dcterms:W3CDTF">2018-09-05T10:30:00Z</dcterms:modified>
</cp:coreProperties>
</file>